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AA17" w14:textId="77777777"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14:anchorId="04278406" wp14:editId="7B0097EB">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14:paraId="6C5E2FAF" w14:textId="77777777" w:rsidR="004A6C6C" w:rsidRDefault="004A6C6C" w:rsidP="004A6C6C">
      <w:pPr>
        <w:shd w:val="clear" w:color="auto" w:fill="FFFFFF"/>
        <w:spacing w:after="0" w:line="240" w:lineRule="auto"/>
        <w:rPr>
          <w:rFonts w:eastAsia="Times New Roman" w:cs="Arial"/>
          <w:b/>
          <w:bCs/>
          <w:color w:val="3A3A3A"/>
        </w:rPr>
      </w:pPr>
    </w:p>
    <w:p w14:paraId="74584C2D" w14:textId="77777777"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14:paraId="7A6F4112" w14:textId="77777777" w:rsidR="004A6C6C"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Agenda </w:t>
      </w:r>
      <w:r w:rsidR="00550663">
        <w:rPr>
          <w:rFonts w:eastAsia="Times New Roman" w:cs="Arial"/>
          <w:b/>
          <w:bCs/>
          <w:color w:val="3A3A3A"/>
          <w:sz w:val="28"/>
          <w:szCs w:val="28"/>
        </w:rPr>
        <w:t>–</w:t>
      </w:r>
      <w:r w:rsidRPr="009254EA">
        <w:rPr>
          <w:rFonts w:eastAsia="Times New Roman" w:cs="Arial"/>
          <w:b/>
          <w:bCs/>
          <w:color w:val="3A3A3A"/>
          <w:sz w:val="28"/>
          <w:szCs w:val="28"/>
        </w:rPr>
        <w:t xml:space="preserve"> </w:t>
      </w:r>
      <w:r w:rsidR="00C87758">
        <w:rPr>
          <w:rFonts w:eastAsia="Times New Roman" w:cs="Arial"/>
          <w:b/>
          <w:bCs/>
          <w:color w:val="3A3A3A"/>
          <w:sz w:val="28"/>
          <w:szCs w:val="28"/>
        </w:rPr>
        <w:t>5/14</w:t>
      </w:r>
      <w:r w:rsidR="00F26517">
        <w:rPr>
          <w:rFonts w:eastAsia="Times New Roman" w:cs="Arial"/>
          <w:b/>
          <w:bCs/>
          <w:color w:val="3A3A3A"/>
          <w:sz w:val="28"/>
          <w:szCs w:val="28"/>
        </w:rPr>
        <w:t>/201</w:t>
      </w:r>
      <w:r w:rsidR="00714EE2">
        <w:rPr>
          <w:rFonts w:eastAsia="Times New Roman" w:cs="Arial"/>
          <w:b/>
          <w:bCs/>
          <w:color w:val="3A3A3A"/>
          <w:sz w:val="28"/>
          <w:szCs w:val="28"/>
        </w:rPr>
        <w:t>9</w:t>
      </w:r>
    </w:p>
    <w:p w14:paraId="192050F1" w14:textId="77777777"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14:paraId="07CDFBB4" w14:textId="77777777"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14:paraId="043DED2E" w14:textId="77777777"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14:paraId="56C0A772" w14:textId="77777777"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14:paraId="37E4A0EC" w14:textId="77777777" w:rsidR="009254EA" w:rsidRDefault="009254EA" w:rsidP="009254EA">
      <w:pPr>
        <w:spacing w:after="0" w:line="240" w:lineRule="auto"/>
        <w:rPr>
          <w:sz w:val="24"/>
          <w:szCs w:val="24"/>
        </w:rPr>
      </w:pPr>
    </w:p>
    <w:tbl>
      <w:tblPr>
        <w:tblStyle w:val="TableGrid"/>
        <w:tblW w:w="10728" w:type="dxa"/>
        <w:tblLook w:val="04A0" w:firstRow="1" w:lastRow="0" w:firstColumn="1" w:lastColumn="0" w:noHBand="0" w:noVBand="1"/>
      </w:tblPr>
      <w:tblGrid>
        <w:gridCol w:w="4595"/>
        <w:gridCol w:w="4963"/>
        <w:gridCol w:w="1170"/>
      </w:tblGrid>
      <w:tr w:rsidR="0069150A" w:rsidRPr="00105D14" w14:paraId="1876B658" w14:textId="77777777" w:rsidTr="0069150A">
        <w:tc>
          <w:tcPr>
            <w:tcW w:w="4595" w:type="dxa"/>
          </w:tcPr>
          <w:p w14:paraId="58FE55C6" w14:textId="77777777" w:rsidR="0069150A" w:rsidRPr="00105D14" w:rsidRDefault="0069150A" w:rsidP="00105D14">
            <w:pPr>
              <w:jc w:val="center"/>
              <w:rPr>
                <w:b/>
              </w:rPr>
            </w:pPr>
            <w:r w:rsidRPr="00105D14">
              <w:rPr>
                <w:b/>
              </w:rPr>
              <w:t>Agenda Item</w:t>
            </w:r>
          </w:p>
        </w:tc>
        <w:tc>
          <w:tcPr>
            <w:tcW w:w="4963" w:type="dxa"/>
          </w:tcPr>
          <w:p w14:paraId="0A91449C" w14:textId="77777777" w:rsidR="0069150A" w:rsidRPr="00105D14" w:rsidRDefault="0069150A" w:rsidP="00105D14">
            <w:pPr>
              <w:jc w:val="center"/>
              <w:rPr>
                <w:b/>
              </w:rPr>
            </w:pPr>
            <w:r w:rsidRPr="00105D14">
              <w:rPr>
                <w:b/>
              </w:rPr>
              <w:t>Materials</w:t>
            </w:r>
          </w:p>
        </w:tc>
        <w:tc>
          <w:tcPr>
            <w:tcW w:w="1170" w:type="dxa"/>
          </w:tcPr>
          <w:p w14:paraId="0201C1DC" w14:textId="77777777" w:rsidR="0069150A" w:rsidRPr="00105D14" w:rsidRDefault="0069150A" w:rsidP="00E35A22">
            <w:pPr>
              <w:jc w:val="center"/>
              <w:rPr>
                <w:b/>
              </w:rPr>
            </w:pPr>
            <w:r w:rsidRPr="00105D14">
              <w:rPr>
                <w:b/>
              </w:rPr>
              <w:t>Time</w:t>
            </w:r>
          </w:p>
        </w:tc>
      </w:tr>
      <w:tr w:rsidR="0069150A" w14:paraId="1F4AFC7C" w14:textId="77777777" w:rsidTr="0069150A">
        <w:tc>
          <w:tcPr>
            <w:tcW w:w="4595" w:type="dxa"/>
          </w:tcPr>
          <w:p w14:paraId="1D3E01E6" w14:textId="6737A6F0" w:rsidR="0069150A" w:rsidRDefault="0069150A" w:rsidP="004A6C6C">
            <w:r w:rsidRPr="00C640CA">
              <w:rPr>
                <w:b/>
              </w:rPr>
              <w:t>CALL TO ORDER</w:t>
            </w:r>
            <w:r>
              <w:t xml:space="preserve"> The meeting shall be brought to order by the Chairman of the Board, PF at 6:11 p.m.</w:t>
            </w:r>
          </w:p>
          <w:p w14:paraId="6EDB9A4F" w14:textId="77777777" w:rsidR="0069150A" w:rsidRDefault="0069150A" w:rsidP="004A6C6C"/>
          <w:p w14:paraId="79BBCD05" w14:textId="600127DE" w:rsidR="0069150A" w:rsidRDefault="0069150A" w:rsidP="004A6C6C">
            <w:r w:rsidRPr="00C640CA">
              <w:rPr>
                <w:b/>
              </w:rPr>
              <w:t>ROLL CALL</w:t>
            </w:r>
            <w:r>
              <w:t xml:space="preserve"> </w:t>
            </w:r>
            <w:proofErr w:type="gramStart"/>
            <w:r>
              <w:t>The</w:t>
            </w:r>
            <w:proofErr w:type="gramEnd"/>
            <w:r>
              <w:t xml:space="preserve"> Board Chairman took roll of members present: AB, AG, BC, DP, CK, MV, LH, AH, and KC.</w:t>
            </w:r>
          </w:p>
        </w:tc>
        <w:tc>
          <w:tcPr>
            <w:tcW w:w="4963" w:type="dxa"/>
          </w:tcPr>
          <w:p w14:paraId="2A4593E1" w14:textId="77777777" w:rsidR="0069150A" w:rsidRDefault="0069150A" w:rsidP="004A6C6C"/>
        </w:tc>
        <w:tc>
          <w:tcPr>
            <w:tcW w:w="1170" w:type="dxa"/>
          </w:tcPr>
          <w:p w14:paraId="4A46F5A8" w14:textId="366531D3" w:rsidR="0069150A" w:rsidRDefault="0069150A" w:rsidP="00132973">
            <w:pPr>
              <w:jc w:val="center"/>
            </w:pPr>
            <w:r>
              <w:t>6:11</w:t>
            </w:r>
          </w:p>
        </w:tc>
      </w:tr>
      <w:tr w:rsidR="0069150A" w14:paraId="0B079632" w14:textId="77777777" w:rsidTr="0069150A">
        <w:tc>
          <w:tcPr>
            <w:tcW w:w="4595" w:type="dxa"/>
          </w:tcPr>
          <w:p w14:paraId="1AC4DB58" w14:textId="3F07D6DB" w:rsidR="0069150A" w:rsidRDefault="0069150A" w:rsidP="004A6C6C">
            <w:r w:rsidRPr="00C640CA">
              <w:rPr>
                <w:b/>
              </w:rPr>
              <w:t>APPROVAL OF AGENDA</w:t>
            </w:r>
            <w:r>
              <w:t xml:space="preserve"> Shall the Board approve the Agenda Items? Motion by CK. Second by DP. All voted to approve agenda.</w:t>
            </w:r>
          </w:p>
          <w:p w14:paraId="0D1F7E96" w14:textId="77777777" w:rsidR="0069150A" w:rsidRDefault="0069150A" w:rsidP="00F4253D"/>
          <w:p w14:paraId="0C47FC23" w14:textId="2FD93952" w:rsidR="0069150A" w:rsidRDefault="0069150A" w:rsidP="001807D3">
            <w:r w:rsidRPr="00C640CA">
              <w:rPr>
                <w:b/>
              </w:rPr>
              <w:t>CONSIDERATION OF MINUTES</w:t>
            </w:r>
            <w:r>
              <w:t xml:space="preserve"> Shall the Board approve the minutes of the </w:t>
            </w:r>
            <w:r>
              <w:rPr>
                <w:b/>
              </w:rPr>
              <w:t xml:space="preserve">March Board Meeting Minutes? </w:t>
            </w:r>
            <w:r>
              <w:t xml:space="preserve">Motion by AB. Second by AL All voted to approve. Motion to approve the </w:t>
            </w:r>
            <w:r w:rsidRPr="00E812A8">
              <w:rPr>
                <w:b/>
              </w:rPr>
              <w:t xml:space="preserve">April Board Meeting Minutes </w:t>
            </w:r>
            <w:r>
              <w:t>by AH. Second by LH. All voted to approve.</w:t>
            </w:r>
          </w:p>
        </w:tc>
        <w:tc>
          <w:tcPr>
            <w:tcW w:w="4963" w:type="dxa"/>
          </w:tcPr>
          <w:p w14:paraId="27B6F777" w14:textId="0D446E85" w:rsidR="0069150A" w:rsidRDefault="0069150A" w:rsidP="00C87758">
            <w:pPr>
              <w:jc w:val="center"/>
            </w:pPr>
          </w:p>
        </w:tc>
        <w:tc>
          <w:tcPr>
            <w:tcW w:w="1170" w:type="dxa"/>
          </w:tcPr>
          <w:p w14:paraId="31404E46" w14:textId="05789EF4" w:rsidR="0069150A" w:rsidRDefault="0069150A" w:rsidP="0069150A">
            <w:r>
              <w:t>6:11–6:20</w:t>
            </w:r>
          </w:p>
        </w:tc>
      </w:tr>
      <w:tr w:rsidR="0069150A" w14:paraId="00ADB9C2" w14:textId="77777777" w:rsidTr="0069150A">
        <w:tc>
          <w:tcPr>
            <w:tcW w:w="4595" w:type="dxa"/>
          </w:tcPr>
          <w:p w14:paraId="3D19A992" w14:textId="77777777" w:rsidR="0069150A" w:rsidRDefault="0069150A"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4963" w:type="dxa"/>
          </w:tcPr>
          <w:p w14:paraId="65938AB3" w14:textId="695ECCE4" w:rsidR="0069150A" w:rsidRDefault="0069150A" w:rsidP="004A6C6C">
            <w:r>
              <w:t>No public comment.</w:t>
            </w:r>
          </w:p>
        </w:tc>
        <w:tc>
          <w:tcPr>
            <w:tcW w:w="1170" w:type="dxa"/>
          </w:tcPr>
          <w:p w14:paraId="683CD469" w14:textId="5BD4FE52" w:rsidR="0069150A" w:rsidRDefault="0069150A" w:rsidP="00E812A8">
            <w:r>
              <w:t xml:space="preserve">      6:21</w:t>
            </w:r>
          </w:p>
        </w:tc>
      </w:tr>
      <w:tr w:rsidR="0069150A" w14:paraId="22532776" w14:textId="77777777" w:rsidTr="0069150A">
        <w:trPr>
          <w:trHeight w:val="845"/>
        </w:trPr>
        <w:tc>
          <w:tcPr>
            <w:tcW w:w="4595" w:type="dxa"/>
          </w:tcPr>
          <w:p w14:paraId="23BBF363" w14:textId="77777777" w:rsidR="0069150A" w:rsidRDefault="0069150A" w:rsidP="00E472AF">
            <w:pPr>
              <w:rPr>
                <w:b/>
              </w:rPr>
            </w:pPr>
            <w:r>
              <w:rPr>
                <w:b/>
              </w:rPr>
              <w:lastRenderedPageBreak/>
              <w:t xml:space="preserve">DIRECTORS UPDATE </w:t>
            </w:r>
          </w:p>
          <w:p w14:paraId="7C74E15F" w14:textId="77777777" w:rsidR="0069150A" w:rsidRPr="00C01E2D" w:rsidRDefault="0069150A" w:rsidP="00FA2886">
            <w:pPr>
              <w:pStyle w:val="ListParagraph"/>
              <w:numPr>
                <w:ilvl w:val="0"/>
                <w:numId w:val="3"/>
              </w:numPr>
              <w:rPr>
                <w:b/>
              </w:rPr>
            </w:pPr>
            <w:r w:rsidRPr="00D63C41">
              <w:t>Summary of activities</w:t>
            </w:r>
          </w:p>
          <w:p w14:paraId="2AF6FF00" w14:textId="77777777" w:rsidR="0069150A" w:rsidRPr="00714EE2" w:rsidRDefault="0069150A" w:rsidP="00FA2886">
            <w:pPr>
              <w:pStyle w:val="ListParagraph"/>
              <w:numPr>
                <w:ilvl w:val="0"/>
                <w:numId w:val="3"/>
              </w:numPr>
              <w:rPr>
                <w:b/>
              </w:rPr>
            </w:pPr>
            <w:r>
              <w:t>Update on Staffing/Recruiting</w:t>
            </w:r>
          </w:p>
          <w:p w14:paraId="60A15A12" w14:textId="77777777" w:rsidR="0069150A" w:rsidRPr="00E7376E" w:rsidRDefault="0069150A" w:rsidP="00C87758">
            <w:pPr>
              <w:pStyle w:val="ListParagraph"/>
              <w:numPr>
                <w:ilvl w:val="0"/>
                <w:numId w:val="3"/>
              </w:numPr>
              <w:rPr>
                <w:b/>
              </w:rPr>
            </w:pPr>
            <w:r>
              <w:t>Update on Budget/Fund Balance</w:t>
            </w:r>
          </w:p>
        </w:tc>
        <w:tc>
          <w:tcPr>
            <w:tcW w:w="4963" w:type="dxa"/>
          </w:tcPr>
          <w:p w14:paraId="5622B87A" w14:textId="6310092F" w:rsidR="0069150A" w:rsidRDefault="0069150A" w:rsidP="00EC3F71">
            <w:r>
              <w:t xml:space="preserve">Very few suspensions. Having Kyle support repeat students has been very helpful. These are typically not kids with academic problems but who lack other skills. We are looking at how we can better support them. </w:t>
            </w:r>
          </w:p>
          <w:p w14:paraId="2206EBDC" w14:textId="77777777" w:rsidR="0069150A" w:rsidRDefault="0069150A" w:rsidP="00EC3F71"/>
          <w:p w14:paraId="181B7E24" w14:textId="77777777" w:rsidR="0069150A" w:rsidRDefault="0069150A" w:rsidP="00EC3F71">
            <w:r>
              <w:t xml:space="preserve">Budget Report: Still tracking to have a very strong reserve. We are looking forward to working with our new provider for accounting. MV is projecting a reserve of $286,150. We have more than enough to meet the reserves that the bank required. </w:t>
            </w:r>
          </w:p>
          <w:p w14:paraId="5BD25FE7" w14:textId="77777777" w:rsidR="0069150A" w:rsidRDefault="0069150A" w:rsidP="00EC3F71"/>
          <w:p w14:paraId="18003642" w14:textId="5324563D" w:rsidR="0069150A" w:rsidRDefault="0069150A" w:rsidP="00EC3F71">
            <w:r>
              <w:t xml:space="preserve">We still have not paid for the new furniture we need for the new building. Most of that will come out of the contingency funds. We do have some funds in other budget lines that we may be able to use. </w:t>
            </w:r>
          </w:p>
          <w:p w14:paraId="1AEFE4D6" w14:textId="77777777" w:rsidR="0069150A" w:rsidRDefault="0069150A" w:rsidP="00EC3F71"/>
          <w:p w14:paraId="0BA39E77" w14:textId="77777777" w:rsidR="0069150A" w:rsidRDefault="0069150A" w:rsidP="00EC3F71">
            <w:r>
              <w:t xml:space="preserve">Working on the budget for the next year and feeling good about meeting our reserve requirements for next year. </w:t>
            </w:r>
          </w:p>
          <w:p w14:paraId="50191594" w14:textId="77777777" w:rsidR="0069150A" w:rsidRDefault="0069150A" w:rsidP="00EC3F71"/>
          <w:p w14:paraId="79EACC09" w14:textId="36B5C073" w:rsidR="0069150A" w:rsidRDefault="0069150A" w:rsidP="00EC3F71">
            <w:r>
              <w:t xml:space="preserve">Staffing changes: Sarah Jean goes on maternity leave on Friday and Katie </w:t>
            </w:r>
            <w:proofErr w:type="spellStart"/>
            <w:r>
              <w:t>Lipinsky</w:t>
            </w:r>
            <w:proofErr w:type="spellEnd"/>
            <w:r>
              <w:t xml:space="preserve"> will be on leave. There are teachers identified to share the duties of interacting with students in the absence of the principle during the last few weeks of school.</w:t>
            </w:r>
          </w:p>
          <w:p w14:paraId="531D5BC2" w14:textId="77777777" w:rsidR="0069150A" w:rsidRDefault="0069150A" w:rsidP="00EC3F71"/>
          <w:p w14:paraId="6C1F5FB1" w14:textId="77777777" w:rsidR="0069150A" w:rsidRDefault="0069150A" w:rsidP="00EC3F71">
            <w:r>
              <w:t>Hired a high school chemistry teacher, new 5</w:t>
            </w:r>
            <w:r w:rsidRPr="00E812A8">
              <w:rPr>
                <w:vertAlign w:val="superscript"/>
              </w:rPr>
              <w:t>th</w:t>
            </w:r>
            <w:r>
              <w:t xml:space="preserve"> grade teacher and a “</w:t>
            </w:r>
            <w:proofErr w:type="spellStart"/>
            <w:r>
              <w:t>bustodian</w:t>
            </w:r>
            <w:proofErr w:type="spellEnd"/>
            <w:r>
              <w:t xml:space="preserve">” (bus driver and custodian). Offered middle school position for computer literacy position and a high school ELA position. More positions to be filled and still interviewing. </w:t>
            </w:r>
          </w:p>
          <w:p w14:paraId="40BD9E4E" w14:textId="77777777" w:rsidR="0069150A" w:rsidRDefault="0069150A" w:rsidP="00EC3F71"/>
          <w:p w14:paraId="095CDBB8" w14:textId="0AC67553" w:rsidR="0069150A" w:rsidRDefault="0069150A" w:rsidP="00EC3F71">
            <w:r>
              <w:t xml:space="preserve">There has been internal movement as teachers are staying but wanting to move into different disciplines or grades. </w:t>
            </w:r>
          </w:p>
          <w:p w14:paraId="41845604" w14:textId="77777777" w:rsidR="0069150A" w:rsidRDefault="0069150A" w:rsidP="00EC3F71"/>
          <w:p w14:paraId="357A4CE7" w14:textId="77777777" w:rsidR="0069150A" w:rsidRDefault="0069150A" w:rsidP="00EC3F71">
            <w:r>
              <w:t xml:space="preserve">There was some more discussion about hiring a person for development. </w:t>
            </w:r>
          </w:p>
          <w:p w14:paraId="013C9646" w14:textId="77777777" w:rsidR="0069150A" w:rsidRDefault="0069150A" w:rsidP="00EC3F71"/>
          <w:p w14:paraId="140BDD19" w14:textId="77777777" w:rsidR="0069150A" w:rsidRDefault="0069150A" w:rsidP="00EC3F71">
            <w:r>
              <w:t xml:space="preserve">DPI updates: we were found not compliant on “Return to Learn” (which is concussion protocol). We are uncertain why this is the case. We have a concussion protocol and submitted it. </w:t>
            </w:r>
          </w:p>
          <w:p w14:paraId="461930BF" w14:textId="77777777" w:rsidR="0069150A" w:rsidRDefault="0069150A" w:rsidP="00EC3F71"/>
          <w:p w14:paraId="234776CE" w14:textId="76217E7B" w:rsidR="0069150A" w:rsidRDefault="0069150A" w:rsidP="00EC3F71">
            <w:r>
              <w:t>Tenth and Eighth grade finished their passage presentations.</w:t>
            </w:r>
          </w:p>
          <w:p w14:paraId="734AE248" w14:textId="77777777" w:rsidR="0069150A" w:rsidRDefault="0069150A" w:rsidP="00EC3F71"/>
          <w:p w14:paraId="61C045B7" w14:textId="5A37A4AF" w:rsidR="0069150A" w:rsidRDefault="0069150A" w:rsidP="00EC3F71">
            <w:r>
              <w:lastRenderedPageBreak/>
              <w:t>Enrollment numbers look great for next year. We could add a few kids in 5</w:t>
            </w:r>
            <w:r w:rsidRPr="00E812A8">
              <w:rPr>
                <w:vertAlign w:val="superscript"/>
              </w:rPr>
              <w:t>th</w:t>
            </w:r>
            <w:r>
              <w:t xml:space="preserve"> grade, and 8</w:t>
            </w:r>
            <w:r w:rsidRPr="00E812A8">
              <w:rPr>
                <w:vertAlign w:val="superscript"/>
              </w:rPr>
              <w:t>th</w:t>
            </w:r>
            <w:r>
              <w:t xml:space="preserve"> grade. </w:t>
            </w:r>
          </w:p>
        </w:tc>
        <w:tc>
          <w:tcPr>
            <w:tcW w:w="1170" w:type="dxa"/>
          </w:tcPr>
          <w:p w14:paraId="283F6003" w14:textId="5E0874E0" w:rsidR="0069150A" w:rsidRDefault="0069150A" w:rsidP="0069150A">
            <w:r>
              <w:lastRenderedPageBreak/>
              <w:t>6:21–6:51</w:t>
            </w:r>
          </w:p>
        </w:tc>
      </w:tr>
      <w:tr w:rsidR="0069150A" w14:paraId="6F756A1A" w14:textId="77777777" w:rsidTr="0069150A">
        <w:tc>
          <w:tcPr>
            <w:tcW w:w="4595" w:type="dxa"/>
          </w:tcPr>
          <w:p w14:paraId="6B1DA192" w14:textId="77777777" w:rsidR="0069150A" w:rsidRDefault="0069150A" w:rsidP="00C87758">
            <w:pPr>
              <w:rPr>
                <w:b/>
              </w:rPr>
            </w:pPr>
            <w:r>
              <w:rPr>
                <w:b/>
              </w:rPr>
              <w:t>BUILDING UPDATE</w:t>
            </w:r>
          </w:p>
        </w:tc>
        <w:tc>
          <w:tcPr>
            <w:tcW w:w="4963" w:type="dxa"/>
          </w:tcPr>
          <w:p w14:paraId="678CE071" w14:textId="52DCFEB5" w:rsidR="0069150A" w:rsidRDefault="0069150A" w:rsidP="004743E2">
            <w:proofErr w:type="gramStart"/>
            <w:r>
              <w:t>Almost all</w:t>
            </w:r>
            <w:proofErr w:type="gramEnd"/>
            <w:r>
              <w:t xml:space="preserve"> of the windows are in, drywall is going in, plumbing fixtures are all in. Brian and </w:t>
            </w:r>
            <w:proofErr w:type="spellStart"/>
            <w:r>
              <w:t>Vannoy</w:t>
            </w:r>
            <w:proofErr w:type="spellEnd"/>
            <w:r>
              <w:t xml:space="preserve"> have been great to work with. </w:t>
            </w:r>
          </w:p>
          <w:p w14:paraId="50813AEE" w14:textId="77777777" w:rsidR="0069150A" w:rsidRDefault="0069150A" w:rsidP="004743E2"/>
          <w:p w14:paraId="74FBB579" w14:textId="70120849" w:rsidR="0069150A" w:rsidRDefault="0069150A" w:rsidP="004743E2">
            <w:r>
              <w:t>A lot of people went through the building during the Founders’ Day event.</w:t>
            </w:r>
          </w:p>
          <w:p w14:paraId="4D20B41B" w14:textId="77777777" w:rsidR="0069150A" w:rsidRDefault="0069150A" w:rsidP="004743E2"/>
          <w:p w14:paraId="1E325525" w14:textId="2E721458" w:rsidR="0069150A" w:rsidRDefault="0069150A" w:rsidP="004743E2">
            <w:r>
              <w:t xml:space="preserve">Furniture has been ordered. Some of the desks will allow for standing or for individuals sitting. </w:t>
            </w:r>
          </w:p>
        </w:tc>
        <w:tc>
          <w:tcPr>
            <w:tcW w:w="1170" w:type="dxa"/>
          </w:tcPr>
          <w:p w14:paraId="0BF9210B" w14:textId="7B012CAD" w:rsidR="0069150A" w:rsidRDefault="0069150A" w:rsidP="002247DC">
            <w:pPr>
              <w:jc w:val="center"/>
            </w:pPr>
            <w:r>
              <w:t>6:51-7:06</w:t>
            </w:r>
          </w:p>
        </w:tc>
      </w:tr>
      <w:tr w:rsidR="0069150A" w14:paraId="34A47E08" w14:textId="77777777" w:rsidTr="00D66D7B">
        <w:trPr>
          <w:trHeight w:val="2195"/>
        </w:trPr>
        <w:tc>
          <w:tcPr>
            <w:tcW w:w="4595" w:type="dxa"/>
          </w:tcPr>
          <w:p w14:paraId="06744FC0" w14:textId="77777777" w:rsidR="0069150A" w:rsidRDefault="0069150A" w:rsidP="00C640CA">
            <w:pPr>
              <w:rPr>
                <w:b/>
              </w:rPr>
            </w:pPr>
            <w:r>
              <w:rPr>
                <w:b/>
              </w:rPr>
              <w:t>BOARD RETREAT – STRATEGIC PLANNING</w:t>
            </w:r>
          </w:p>
        </w:tc>
        <w:tc>
          <w:tcPr>
            <w:tcW w:w="4963" w:type="dxa"/>
          </w:tcPr>
          <w:p w14:paraId="0127012A" w14:textId="362E1BBB" w:rsidR="0069150A" w:rsidRDefault="0069150A" w:rsidP="004A6C6C">
            <w:r>
              <w:t xml:space="preserve">We’ve had many discussions about developing a strategic plan. AB has been looking for someone to facilitate that development during a board retreat. MV and AB have a meeting in a few weeks with Marisol Jimenez who does this kind of training. AB suggested that we start the process as a board instead of waiting for someone outside of the board to facilitate this for us. </w:t>
            </w:r>
          </w:p>
        </w:tc>
        <w:tc>
          <w:tcPr>
            <w:tcW w:w="1170" w:type="dxa"/>
          </w:tcPr>
          <w:p w14:paraId="50645883" w14:textId="732214EB" w:rsidR="0069150A" w:rsidRDefault="0069150A" w:rsidP="002247DC">
            <w:pPr>
              <w:jc w:val="center"/>
            </w:pPr>
            <w:r>
              <w:t>7:10-8:05</w:t>
            </w:r>
          </w:p>
        </w:tc>
      </w:tr>
      <w:tr w:rsidR="0069150A" w14:paraId="675AC904" w14:textId="77777777" w:rsidTr="0069150A">
        <w:tc>
          <w:tcPr>
            <w:tcW w:w="4595" w:type="dxa"/>
          </w:tcPr>
          <w:p w14:paraId="2583BB5F" w14:textId="77777777" w:rsidR="0069150A" w:rsidRPr="009254EA" w:rsidRDefault="0069150A" w:rsidP="002106CD">
            <w:pPr>
              <w:rPr>
                <w:b/>
              </w:rPr>
            </w:pPr>
            <w:r>
              <w:rPr>
                <w:b/>
              </w:rPr>
              <w:t>BOARD MEMBER RECRUITING</w:t>
            </w:r>
          </w:p>
        </w:tc>
        <w:tc>
          <w:tcPr>
            <w:tcW w:w="4963" w:type="dxa"/>
          </w:tcPr>
          <w:p w14:paraId="30D0D212" w14:textId="75C90B20" w:rsidR="0069150A" w:rsidRDefault="0069150A" w:rsidP="004A6C6C">
            <w:r>
              <w:t xml:space="preserve">Some members are rolling off of the board including a member with budgeting expertise, and the board president will also be stepping down this summer. It was suggested that a vice chair would be useful. </w:t>
            </w:r>
          </w:p>
        </w:tc>
        <w:tc>
          <w:tcPr>
            <w:tcW w:w="1170" w:type="dxa"/>
          </w:tcPr>
          <w:p w14:paraId="5617BA81" w14:textId="491384CB" w:rsidR="0069150A" w:rsidRDefault="0069150A" w:rsidP="00FB0177">
            <w:pPr>
              <w:jc w:val="center"/>
            </w:pPr>
            <w:r>
              <w:t>7:06- 7:10</w:t>
            </w:r>
          </w:p>
        </w:tc>
      </w:tr>
      <w:tr w:rsidR="0069150A" w14:paraId="6BCB2AB5" w14:textId="77777777" w:rsidTr="0069150A">
        <w:tc>
          <w:tcPr>
            <w:tcW w:w="4595" w:type="dxa"/>
          </w:tcPr>
          <w:p w14:paraId="329A635D" w14:textId="7D3FB1C0" w:rsidR="0069150A" w:rsidRDefault="0069150A" w:rsidP="0069150A">
            <w:pPr>
              <w:rPr>
                <w:b/>
              </w:rPr>
            </w:pPr>
            <w:r>
              <w:rPr>
                <w:b/>
              </w:rPr>
              <w:t xml:space="preserve">CLOSED SESSION </w:t>
            </w:r>
          </w:p>
          <w:p w14:paraId="1D9E906E" w14:textId="1C7C7F98" w:rsidR="0069150A" w:rsidRPr="0069150A" w:rsidRDefault="0069150A" w:rsidP="002106CD">
            <w:r w:rsidRPr="0069150A">
              <w:t xml:space="preserve">Move to go into close by AH. Second by LH. </w:t>
            </w:r>
          </w:p>
          <w:p w14:paraId="6F379A18" w14:textId="1BCE0425" w:rsidR="0069150A" w:rsidRPr="0069150A" w:rsidRDefault="0069150A" w:rsidP="002106CD">
            <w:r w:rsidRPr="0069150A">
              <w:t xml:space="preserve">Motion to come out of closed by CK. Second </w:t>
            </w:r>
            <w:proofErr w:type="gramStart"/>
            <w:r w:rsidRPr="0069150A">
              <w:t>by  BC</w:t>
            </w:r>
            <w:proofErr w:type="gramEnd"/>
            <w:r w:rsidRPr="0069150A">
              <w:t xml:space="preserve">. </w:t>
            </w:r>
          </w:p>
          <w:p w14:paraId="15B25137" w14:textId="50850928" w:rsidR="0069150A" w:rsidRPr="0069150A" w:rsidRDefault="0069150A" w:rsidP="002106CD">
            <w:r w:rsidRPr="0069150A">
              <w:t>Motion by BC</w:t>
            </w:r>
            <w:bookmarkStart w:id="0" w:name="_GoBack"/>
            <w:bookmarkEnd w:id="0"/>
            <w:r w:rsidRPr="0069150A">
              <w:t xml:space="preserve"> to approve personnel hires as outlined by MV in closed session. Second by AB  </w:t>
            </w:r>
          </w:p>
          <w:p w14:paraId="20DE9CB6" w14:textId="51DC05FB" w:rsidR="0069150A" w:rsidRPr="0069150A" w:rsidRDefault="0069150A" w:rsidP="002106CD">
            <w:pPr>
              <w:rPr>
                <w:b/>
              </w:rPr>
            </w:pPr>
            <w:r w:rsidRPr="0069150A">
              <w:t>All voted to approve.</w:t>
            </w:r>
            <w:r>
              <w:rPr>
                <w:b/>
              </w:rPr>
              <w:t xml:space="preserve">  </w:t>
            </w:r>
          </w:p>
        </w:tc>
        <w:tc>
          <w:tcPr>
            <w:tcW w:w="4963" w:type="dxa"/>
          </w:tcPr>
          <w:p w14:paraId="35316F9C" w14:textId="77777777" w:rsidR="0069150A" w:rsidRDefault="0069150A" w:rsidP="004A6C6C"/>
        </w:tc>
        <w:tc>
          <w:tcPr>
            <w:tcW w:w="1170" w:type="dxa"/>
          </w:tcPr>
          <w:p w14:paraId="44938E69" w14:textId="3B20EE68" w:rsidR="0069150A" w:rsidRDefault="0069150A" w:rsidP="00FB0177">
            <w:pPr>
              <w:jc w:val="center"/>
            </w:pPr>
            <w:r>
              <w:t>8:05 -8:11</w:t>
            </w:r>
          </w:p>
        </w:tc>
      </w:tr>
      <w:tr w:rsidR="0069150A" w14:paraId="2A0641E1" w14:textId="77777777" w:rsidTr="0069150A">
        <w:tc>
          <w:tcPr>
            <w:tcW w:w="4595" w:type="dxa"/>
          </w:tcPr>
          <w:p w14:paraId="3210E3E7" w14:textId="731BE9A6" w:rsidR="0069150A" w:rsidRDefault="0069150A" w:rsidP="0069150A">
            <w:pPr>
              <w:rPr>
                <w:b/>
              </w:rPr>
            </w:pPr>
            <w:r w:rsidRPr="009254EA">
              <w:rPr>
                <w:b/>
              </w:rPr>
              <w:t>ADJOURNMENT</w:t>
            </w:r>
            <w:r>
              <w:t xml:space="preserve"> Shall the Board adjourn the meeting at</w:t>
            </w:r>
            <w:r w:rsidR="00D66D7B">
              <w:t xml:space="preserve"> 8:14 </w:t>
            </w:r>
            <w:r>
              <w:t xml:space="preserve">p.m.? Motion by </w:t>
            </w:r>
            <w:r w:rsidR="00D66D7B">
              <w:t xml:space="preserve">BC. </w:t>
            </w:r>
            <w:r>
              <w:t xml:space="preserve">Second by </w:t>
            </w:r>
            <w:r w:rsidR="00D66D7B">
              <w:t xml:space="preserve">AH. All </w:t>
            </w:r>
            <w:r>
              <w:t>vote</w:t>
            </w:r>
            <w:r w:rsidR="00D66D7B">
              <w:t>d</w:t>
            </w:r>
            <w:r>
              <w:t xml:space="preserve"> to approve</w:t>
            </w:r>
            <w:r w:rsidR="00D66D7B">
              <w:t>.</w:t>
            </w:r>
          </w:p>
        </w:tc>
        <w:tc>
          <w:tcPr>
            <w:tcW w:w="4963" w:type="dxa"/>
          </w:tcPr>
          <w:p w14:paraId="4D03E611" w14:textId="77777777" w:rsidR="0069150A" w:rsidRDefault="0069150A" w:rsidP="004A6C6C"/>
        </w:tc>
        <w:tc>
          <w:tcPr>
            <w:tcW w:w="1170" w:type="dxa"/>
          </w:tcPr>
          <w:p w14:paraId="299DE927" w14:textId="0DE4A178" w:rsidR="0069150A" w:rsidRDefault="00D66D7B" w:rsidP="00FB0177">
            <w:pPr>
              <w:jc w:val="center"/>
            </w:pPr>
            <w:r>
              <w:t>8:14</w:t>
            </w:r>
          </w:p>
        </w:tc>
      </w:tr>
    </w:tbl>
    <w:p w14:paraId="6C32566A" w14:textId="77777777" w:rsidR="004A6C6C" w:rsidRDefault="004A6C6C" w:rsidP="00BB1DBD">
      <w:pPr>
        <w:spacing w:after="0" w:line="240" w:lineRule="auto"/>
      </w:pPr>
    </w:p>
    <w:p w14:paraId="622A19AA" w14:textId="77777777" w:rsidR="007914E4" w:rsidRDefault="007914E4" w:rsidP="00BB1DBD">
      <w:pPr>
        <w:spacing w:after="0" w:line="240" w:lineRule="auto"/>
      </w:pPr>
    </w:p>
    <w:sectPr w:rsidR="007914E4" w:rsidSect="009254EA">
      <w:pgSz w:w="12240" w:h="15840"/>
      <w:pgMar w:top="144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959E2"/>
    <w:multiLevelType w:val="hybridMultilevel"/>
    <w:tmpl w:val="91A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6741"/>
    <w:multiLevelType w:val="hybridMultilevel"/>
    <w:tmpl w:val="0A6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560F0"/>
    <w:multiLevelType w:val="hybridMultilevel"/>
    <w:tmpl w:val="611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66F7B"/>
    <w:multiLevelType w:val="hybridMultilevel"/>
    <w:tmpl w:val="368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31764"/>
    <w:multiLevelType w:val="hybridMultilevel"/>
    <w:tmpl w:val="F8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641B8"/>
    <w:multiLevelType w:val="hybridMultilevel"/>
    <w:tmpl w:val="C0C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6C"/>
    <w:rsid w:val="00001F05"/>
    <w:rsid w:val="00010738"/>
    <w:rsid w:val="000109C0"/>
    <w:rsid w:val="00014A9A"/>
    <w:rsid w:val="00021396"/>
    <w:rsid w:val="00024CF6"/>
    <w:rsid w:val="0003684F"/>
    <w:rsid w:val="0004594F"/>
    <w:rsid w:val="00056131"/>
    <w:rsid w:val="000943F7"/>
    <w:rsid w:val="000978BD"/>
    <w:rsid w:val="00097EC9"/>
    <w:rsid w:val="000A411C"/>
    <w:rsid w:val="000B5226"/>
    <w:rsid w:val="000D06D1"/>
    <w:rsid w:val="000D31AB"/>
    <w:rsid w:val="000F19D8"/>
    <w:rsid w:val="00105D14"/>
    <w:rsid w:val="00110767"/>
    <w:rsid w:val="00110C6F"/>
    <w:rsid w:val="001202A7"/>
    <w:rsid w:val="001219FD"/>
    <w:rsid w:val="00127868"/>
    <w:rsid w:val="00132973"/>
    <w:rsid w:val="00133A8D"/>
    <w:rsid w:val="00136464"/>
    <w:rsid w:val="00154FE3"/>
    <w:rsid w:val="001807D3"/>
    <w:rsid w:val="00190105"/>
    <w:rsid w:val="001A11D9"/>
    <w:rsid w:val="001A1DED"/>
    <w:rsid w:val="001B42F1"/>
    <w:rsid w:val="001B587E"/>
    <w:rsid w:val="001C42AC"/>
    <w:rsid w:val="001C6FB2"/>
    <w:rsid w:val="001C6FD9"/>
    <w:rsid w:val="001D585D"/>
    <w:rsid w:val="001E26E4"/>
    <w:rsid w:val="001E2A3E"/>
    <w:rsid w:val="00202D86"/>
    <w:rsid w:val="002106CD"/>
    <w:rsid w:val="00211CB1"/>
    <w:rsid w:val="002124B5"/>
    <w:rsid w:val="00214847"/>
    <w:rsid w:val="002230FA"/>
    <w:rsid w:val="002247DC"/>
    <w:rsid w:val="00234744"/>
    <w:rsid w:val="00247AD2"/>
    <w:rsid w:val="002759EF"/>
    <w:rsid w:val="00282AAC"/>
    <w:rsid w:val="002A0635"/>
    <w:rsid w:val="002A5ACF"/>
    <w:rsid w:val="002C00DC"/>
    <w:rsid w:val="002C202A"/>
    <w:rsid w:val="002C3886"/>
    <w:rsid w:val="002D06BB"/>
    <w:rsid w:val="002F59C9"/>
    <w:rsid w:val="00301595"/>
    <w:rsid w:val="00322BF7"/>
    <w:rsid w:val="00344260"/>
    <w:rsid w:val="0035049D"/>
    <w:rsid w:val="00381B9A"/>
    <w:rsid w:val="0038545B"/>
    <w:rsid w:val="003A0D42"/>
    <w:rsid w:val="003C1DFA"/>
    <w:rsid w:val="003D1257"/>
    <w:rsid w:val="003D3C99"/>
    <w:rsid w:val="003D4F8D"/>
    <w:rsid w:val="003E27AB"/>
    <w:rsid w:val="003F6FE4"/>
    <w:rsid w:val="00407913"/>
    <w:rsid w:val="004115F3"/>
    <w:rsid w:val="0043164E"/>
    <w:rsid w:val="00440C45"/>
    <w:rsid w:val="00443B72"/>
    <w:rsid w:val="004721B6"/>
    <w:rsid w:val="00493BF3"/>
    <w:rsid w:val="00494BB7"/>
    <w:rsid w:val="004A26A6"/>
    <w:rsid w:val="004A6C6C"/>
    <w:rsid w:val="004B2BD1"/>
    <w:rsid w:val="004F4029"/>
    <w:rsid w:val="005156F0"/>
    <w:rsid w:val="0054440C"/>
    <w:rsid w:val="005474B0"/>
    <w:rsid w:val="00550663"/>
    <w:rsid w:val="00562181"/>
    <w:rsid w:val="00575497"/>
    <w:rsid w:val="00575CD6"/>
    <w:rsid w:val="005812D9"/>
    <w:rsid w:val="0058553C"/>
    <w:rsid w:val="005A1EEB"/>
    <w:rsid w:val="005E2E0E"/>
    <w:rsid w:val="005E6923"/>
    <w:rsid w:val="005F2F0F"/>
    <w:rsid w:val="005F4983"/>
    <w:rsid w:val="0060005D"/>
    <w:rsid w:val="00615DBB"/>
    <w:rsid w:val="006528BA"/>
    <w:rsid w:val="00682228"/>
    <w:rsid w:val="0069150A"/>
    <w:rsid w:val="00697171"/>
    <w:rsid w:val="006A3D60"/>
    <w:rsid w:val="006A6DC2"/>
    <w:rsid w:val="006C62F1"/>
    <w:rsid w:val="006E44EA"/>
    <w:rsid w:val="006F54E9"/>
    <w:rsid w:val="006F590E"/>
    <w:rsid w:val="00704106"/>
    <w:rsid w:val="00714EE2"/>
    <w:rsid w:val="0072028E"/>
    <w:rsid w:val="00747303"/>
    <w:rsid w:val="007477AB"/>
    <w:rsid w:val="00756DC4"/>
    <w:rsid w:val="00762FF0"/>
    <w:rsid w:val="00764217"/>
    <w:rsid w:val="00774DC3"/>
    <w:rsid w:val="00777957"/>
    <w:rsid w:val="0078701A"/>
    <w:rsid w:val="00787F78"/>
    <w:rsid w:val="007914E4"/>
    <w:rsid w:val="007C4128"/>
    <w:rsid w:val="007F0591"/>
    <w:rsid w:val="00800766"/>
    <w:rsid w:val="008030C3"/>
    <w:rsid w:val="00815A45"/>
    <w:rsid w:val="00823C7F"/>
    <w:rsid w:val="008336F7"/>
    <w:rsid w:val="00841CCF"/>
    <w:rsid w:val="00852E7F"/>
    <w:rsid w:val="00861356"/>
    <w:rsid w:val="00880A48"/>
    <w:rsid w:val="0088273C"/>
    <w:rsid w:val="00885F00"/>
    <w:rsid w:val="0089672E"/>
    <w:rsid w:val="008E283A"/>
    <w:rsid w:val="009053B0"/>
    <w:rsid w:val="00915B60"/>
    <w:rsid w:val="00922836"/>
    <w:rsid w:val="009254EA"/>
    <w:rsid w:val="009314D1"/>
    <w:rsid w:val="009576E5"/>
    <w:rsid w:val="00982E8C"/>
    <w:rsid w:val="009930D6"/>
    <w:rsid w:val="00996067"/>
    <w:rsid w:val="009B2029"/>
    <w:rsid w:val="009C5C7F"/>
    <w:rsid w:val="009D7B92"/>
    <w:rsid w:val="009E05AC"/>
    <w:rsid w:val="009E0B43"/>
    <w:rsid w:val="00A03F49"/>
    <w:rsid w:val="00A05824"/>
    <w:rsid w:val="00A16534"/>
    <w:rsid w:val="00A25B13"/>
    <w:rsid w:val="00A303FF"/>
    <w:rsid w:val="00A455FE"/>
    <w:rsid w:val="00A4634D"/>
    <w:rsid w:val="00A82560"/>
    <w:rsid w:val="00AA3A98"/>
    <w:rsid w:val="00AA6EFF"/>
    <w:rsid w:val="00AD55F4"/>
    <w:rsid w:val="00AD672D"/>
    <w:rsid w:val="00AE2A86"/>
    <w:rsid w:val="00AF2A0B"/>
    <w:rsid w:val="00AF71A2"/>
    <w:rsid w:val="00B24574"/>
    <w:rsid w:val="00B25E7A"/>
    <w:rsid w:val="00B37FBF"/>
    <w:rsid w:val="00B434D8"/>
    <w:rsid w:val="00B54A92"/>
    <w:rsid w:val="00B60932"/>
    <w:rsid w:val="00B63F97"/>
    <w:rsid w:val="00B70FEF"/>
    <w:rsid w:val="00B749BC"/>
    <w:rsid w:val="00B82027"/>
    <w:rsid w:val="00B834F5"/>
    <w:rsid w:val="00B8384F"/>
    <w:rsid w:val="00B86DE6"/>
    <w:rsid w:val="00B86FD0"/>
    <w:rsid w:val="00BA2D60"/>
    <w:rsid w:val="00BA360B"/>
    <w:rsid w:val="00BA4B08"/>
    <w:rsid w:val="00BB1DBD"/>
    <w:rsid w:val="00BC0C02"/>
    <w:rsid w:val="00BC5E02"/>
    <w:rsid w:val="00BD0BFB"/>
    <w:rsid w:val="00BD1A8E"/>
    <w:rsid w:val="00BD3EA4"/>
    <w:rsid w:val="00BE167E"/>
    <w:rsid w:val="00BF3BF6"/>
    <w:rsid w:val="00C01E2D"/>
    <w:rsid w:val="00C1475C"/>
    <w:rsid w:val="00C17A4E"/>
    <w:rsid w:val="00C30CC1"/>
    <w:rsid w:val="00C34C02"/>
    <w:rsid w:val="00C555B4"/>
    <w:rsid w:val="00C61DD3"/>
    <w:rsid w:val="00C640CA"/>
    <w:rsid w:val="00C87758"/>
    <w:rsid w:val="00CA4BCD"/>
    <w:rsid w:val="00CC4654"/>
    <w:rsid w:val="00CD1F20"/>
    <w:rsid w:val="00CD3E90"/>
    <w:rsid w:val="00CD4FB1"/>
    <w:rsid w:val="00CF1D4A"/>
    <w:rsid w:val="00CF7E04"/>
    <w:rsid w:val="00D10580"/>
    <w:rsid w:val="00D119A4"/>
    <w:rsid w:val="00D63C41"/>
    <w:rsid w:val="00D66D7B"/>
    <w:rsid w:val="00D86138"/>
    <w:rsid w:val="00DB27ED"/>
    <w:rsid w:val="00DB2A98"/>
    <w:rsid w:val="00DF1B32"/>
    <w:rsid w:val="00E06D37"/>
    <w:rsid w:val="00E2477B"/>
    <w:rsid w:val="00E24D1F"/>
    <w:rsid w:val="00E35A22"/>
    <w:rsid w:val="00E43456"/>
    <w:rsid w:val="00E472AF"/>
    <w:rsid w:val="00E5045E"/>
    <w:rsid w:val="00E54FB7"/>
    <w:rsid w:val="00E60EA5"/>
    <w:rsid w:val="00E7376E"/>
    <w:rsid w:val="00E7753F"/>
    <w:rsid w:val="00E77CFE"/>
    <w:rsid w:val="00E812A8"/>
    <w:rsid w:val="00E84F2D"/>
    <w:rsid w:val="00E93942"/>
    <w:rsid w:val="00E97126"/>
    <w:rsid w:val="00EB4300"/>
    <w:rsid w:val="00EB6D1D"/>
    <w:rsid w:val="00EC3F71"/>
    <w:rsid w:val="00EE1EEE"/>
    <w:rsid w:val="00EE6072"/>
    <w:rsid w:val="00EE7380"/>
    <w:rsid w:val="00EF0F84"/>
    <w:rsid w:val="00EF5BAC"/>
    <w:rsid w:val="00F145A6"/>
    <w:rsid w:val="00F26517"/>
    <w:rsid w:val="00F303D3"/>
    <w:rsid w:val="00F305C4"/>
    <w:rsid w:val="00F310CF"/>
    <w:rsid w:val="00F364BB"/>
    <w:rsid w:val="00F4253D"/>
    <w:rsid w:val="00F61C68"/>
    <w:rsid w:val="00F733BE"/>
    <w:rsid w:val="00F809CE"/>
    <w:rsid w:val="00F90FA7"/>
    <w:rsid w:val="00FA2886"/>
    <w:rsid w:val="00FB0177"/>
    <w:rsid w:val="00FC051A"/>
    <w:rsid w:val="00FC3EAF"/>
    <w:rsid w:val="00FD0D33"/>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384D"/>
  <w15:docId w15:val="{77BD8144-36B2-0947-87D5-F8D88A6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 w:type="character" w:styleId="Hyperlink">
    <w:name w:val="Hyperlink"/>
    <w:basedOn w:val="DefaultParagraphFont"/>
    <w:uiPriority w:val="99"/>
    <w:unhideWhenUsed/>
    <w:rsid w:val="00AA6EFF"/>
    <w:rPr>
      <w:color w:val="0000FF" w:themeColor="hyperlink"/>
      <w:u w:val="single"/>
    </w:rPr>
  </w:style>
  <w:style w:type="character" w:styleId="FollowedHyperlink">
    <w:name w:val="FollowedHyperlink"/>
    <w:basedOn w:val="DefaultParagraphFont"/>
    <w:uiPriority w:val="99"/>
    <w:semiHidden/>
    <w:unhideWhenUsed/>
    <w:rsid w:val="00682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0257">
      <w:bodyDiv w:val="1"/>
      <w:marLeft w:val="0"/>
      <w:marRight w:val="0"/>
      <w:marTop w:val="0"/>
      <w:marBottom w:val="0"/>
      <w:divBdr>
        <w:top w:val="none" w:sz="0" w:space="0" w:color="auto"/>
        <w:left w:val="none" w:sz="0" w:space="0" w:color="auto"/>
        <w:bottom w:val="none" w:sz="0" w:space="0" w:color="auto"/>
        <w:right w:val="none" w:sz="0" w:space="0" w:color="auto"/>
      </w:divBdr>
    </w:div>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083842783">
          <w:marLeft w:val="0"/>
          <w:marRight w:val="0"/>
          <w:marTop w:val="0"/>
          <w:marBottom w:val="0"/>
          <w:divBdr>
            <w:top w:val="none" w:sz="0" w:space="0" w:color="auto"/>
            <w:left w:val="none" w:sz="0" w:space="0" w:color="auto"/>
            <w:bottom w:val="none" w:sz="0" w:space="0" w:color="auto"/>
            <w:right w:val="none" w:sz="0" w:space="0" w:color="auto"/>
          </w:divBdr>
          <w:divsChild>
            <w:div w:id="649940245">
              <w:marLeft w:val="0"/>
              <w:marRight w:val="0"/>
              <w:marTop w:val="0"/>
              <w:marBottom w:val="0"/>
              <w:divBdr>
                <w:top w:val="none" w:sz="0" w:space="0" w:color="auto"/>
                <w:left w:val="none" w:sz="0" w:space="0" w:color="auto"/>
                <w:bottom w:val="none" w:sz="0" w:space="0" w:color="auto"/>
                <w:right w:val="none" w:sz="0" w:space="0" w:color="auto"/>
              </w:divBdr>
            </w:div>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sChild>
        </w:div>
        <w:div w:id="1514030445">
          <w:marLeft w:val="0"/>
          <w:marRight w:val="0"/>
          <w:marTop w:val="0"/>
          <w:marBottom w:val="0"/>
          <w:divBdr>
            <w:top w:val="none" w:sz="0" w:space="0" w:color="auto"/>
            <w:left w:val="none" w:sz="0" w:space="0" w:color="auto"/>
            <w:bottom w:val="none" w:sz="0" w:space="0" w:color="auto"/>
            <w:right w:val="none" w:sz="0" w:space="0" w:color="auto"/>
          </w:divBdr>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73B0C-3CC0-1344-AC42-504564CF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Caroline Kennedy</cp:lastModifiedBy>
  <cp:revision>4</cp:revision>
  <cp:lastPrinted>2016-01-06T14:28:00Z</cp:lastPrinted>
  <dcterms:created xsi:type="dcterms:W3CDTF">2019-06-07T11:44:00Z</dcterms:created>
  <dcterms:modified xsi:type="dcterms:W3CDTF">2019-06-07T11:46:00Z</dcterms:modified>
</cp:coreProperties>
</file>